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7"/>
          <w:szCs w:val="27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КАК МОЖНО РАЗВИВАТЬ МУЗЫКАЛ</w:t>
      </w:r>
      <w:bookmarkStart w:id="0" w:name="_GoBack"/>
      <w:bookmarkEnd w:id="0"/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ЬНЫЙ СЛУХ РЕБЕНКА В ДОМАШНИХ УСЛОВИЯХ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br/>
      </w:r>
      <w:r w:rsidRPr="000D2028">
        <w:rPr>
          <w:rFonts w:ascii="Copperplate Gothic Bold" w:eastAsia="Times New Roman" w:hAnsi="Copperplate Gothic Bold" w:cs="Helvetica"/>
          <w:b/>
          <w:bCs/>
          <w:color w:val="FF0000"/>
          <w:sz w:val="26"/>
          <w:szCs w:val="26"/>
          <w:lang w:eastAsia="ru-RU"/>
        </w:rPr>
        <w:t>1.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Слушание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музыки</w:t>
      </w:r>
      <w:r w:rsidRPr="000D2028">
        <w:rPr>
          <w:rFonts w:ascii="Copperplate Gothic Bold" w:eastAsia="Times New Roman" w:hAnsi="Copperplate Gothic Bold" w:cs="Helvetica"/>
          <w:b/>
          <w:bCs/>
          <w:color w:val="FF0000"/>
          <w:sz w:val="26"/>
          <w:szCs w:val="26"/>
          <w:lang w:eastAsia="ru-RU"/>
        </w:rPr>
        <w:t>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Copperplate Gothic Bold" w:eastAsia="Times New Roman" w:hAnsi="Copperplate Gothic Bold" w:cs="Helvetica"/>
          <w:b/>
          <w:bCs/>
          <w:color w:val="FF0000"/>
          <w:sz w:val="26"/>
          <w:szCs w:val="26"/>
          <w:lang w:eastAsia="ru-RU"/>
        </w:rPr>
        <w:t>2.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Работа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над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ритмикой</w:t>
      </w:r>
      <w:r w:rsidRPr="000D2028">
        <w:rPr>
          <w:rFonts w:ascii="Copperplate Gothic Bold" w:eastAsia="Times New Roman" w:hAnsi="Copperplate Gothic Bold" w:cs="Helvetica"/>
          <w:b/>
          <w:bCs/>
          <w:color w:val="FF0000"/>
          <w:sz w:val="26"/>
          <w:szCs w:val="26"/>
          <w:lang w:eastAsia="ru-RU"/>
        </w:rPr>
        <w:t>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0D2028" w:rsidRDefault="000D2028" w:rsidP="000D2028">
      <w:pPr>
        <w:spacing w:after="0" w:line="405" w:lineRule="atLeast"/>
        <w:ind w:left="-180" w:right="-180"/>
        <w:jc w:val="center"/>
        <w:rPr>
          <w:rFonts w:eastAsia="Times New Roman" w:cs="Helvetica"/>
          <w:b/>
          <w:bCs/>
          <w:color w:val="FF0000"/>
          <w:sz w:val="26"/>
          <w:szCs w:val="26"/>
          <w:lang w:eastAsia="ru-RU"/>
        </w:rPr>
      </w:pPr>
    </w:p>
    <w:p w:rsidR="000D2028" w:rsidRDefault="000D2028" w:rsidP="000D2028">
      <w:pPr>
        <w:spacing w:after="0" w:line="405" w:lineRule="atLeast"/>
        <w:ind w:left="-180" w:right="-180"/>
        <w:jc w:val="center"/>
        <w:rPr>
          <w:rFonts w:eastAsia="Times New Roman" w:cs="Helvetica"/>
          <w:b/>
          <w:bCs/>
          <w:color w:val="FF0000"/>
          <w:sz w:val="26"/>
          <w:szCs w:val="26"/>
          <w:lang w:eastAsia="ru-RU"/>
        </w:rPr>
      </w:pP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Copperplate Gothic Bold" w:eastAsia="Times New Roman" w:hAnsi="Copperplate Gothic Bold" w:cs="Helvetica"/>
          <w:b/>
          <w:bCs/>
          <w:color w:val="FF0000"/>
          <w:sz w:val="26"/>
          <w:szCs w:val="26"/>
          <w:lang w:eastAsia="ru-RU"/>
        </w:rPr>
        <w:t>3.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Развитие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</w:t>
      </w: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слуха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lastRenderedPageBreak/>
        <w:t>предложенный ему музыкальный звук, то можно предположить, что у него врожденный музыкальный слух</w:t>
      </w:r>
      <w:proofErr w:type="gramStart"/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.. </w:t>
      </w:r>
      <w:proofErr w:type="gramEnd"/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музицированию</w:t>
      </w:r>
      <w:proofErr w:type="spellEnd"/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  <w:t>Наши советы: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Symbol" w:eastAsia="Times New Roman" w:hAnsi="Symbol" w:cs="Helvetica"/>
          <w:b/>
          <w:bCs/>
          <w:color w:val="670000"/>
          <w:sz w:val="26"/>
          <w:szCs w:val="26"/>
          <w:lang w:eastAsia="ru-RU"/>
        </w:rPr>
        <w:t>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  </w:t>
      </w:r>
      <w:proofErr w:type="gramStart"/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Почаще</w:t>
      </w:r>
      <w:proofErr w:type="gramEnd"/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 xml:space="preserve"> хвалите своего маленького музыканта и певца.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Symbol" w:eastAsia="Times New Roman" w:hAnsi="Symbol" w:cs="Helvetica"/>
          <w:b/>
          <w:bCs/>
          <w:color w:val="670000"/>
          <w:sz w:val="26"/>
          <w:szCs w:val="26"/>
          <w:lang w:eastAsia="ru-RU"/>
        </w:rPr>
        <w:t>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Symbol" w:eastAsia="Times New Roman" w:hAnsi="Symbol" w:cs="Helvetica"/>
          <w:b/>
          <w:bCs/>
          <w:color w:val="670000"/>
          <w:sz w:val="26"/>
          <w:szCs w:val="26"/>
          <w:lang w:eastAsia="ru-RU"/>
        </w:rPr>
        <w:t>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 Иногда говорите, что вы забыли, как надо петь или играть на инструменте — попросите ребенка вас научить этому.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Symbol" w:eastAsia="Times New Roman" w:hAnsi="Symbol" w:cs="Helvetica"/>
          <w:b/>
          <w:bCs/>
          <w:color w:val="670000"/>
          <w:sz w:val="26"/>
          <w:szCs w:val="26"/>
          <w:lang w:eastAsia="ru-RU"/>
        </w:rPr>
        <w:t>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 После разучивания новой песенки играйте и пойте ее с малышом для папы, бабушки, дедушки и гостей.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Symbol" w:eastAsia="Times New Roman" w:hAnsi="Symbol" w:cs="Helvetica"/>
          <w:b/>
          <w:bCs/>
          <w:color w:val="670000"/>
          <w:sz w:val="26"/>
          <w:szCs w:val="26"/>
          <w:lang w:eastAsia="ru-RU"/>
        </w:rPr>
        <w:t>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 Записывайте выступления малыша на аудио- или видеокассету.</w:t>
      </w:r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proofErr w:type="gramStart"/>
      <w:r w:rsidRPr="000D2028">
        <w:rPr>
          <w:rFonts w:ascii="Symbol" w:eastAsia="Times New Roman" w:hAnsi="Symbol" w:cs="Helvetica"/>
          <w:b/>
          <w:bCs/>
          <w:color w:val="670000"/>
          <w:sz w:val="26"/>
          <w:szCs w:val="26"/>
          <w:lang w:eastAsia="ru-RU"/>
        </w:rPr>
        <w:t></w:t>
      </w: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  Старайтесь заниматься с ним в определенное время (например, после завтрака или после</w:t>
      </w:r>
      <w:proofErr w:type="gramEnd"/>
    </w:p>
    <w:p w:rsidR="000D2028" w:rsidRPr="000D2028" w:rsidRDefault="000D2028" w:rsidP="000D2028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color w:val="670000"/>
          <w:sz w:val="26"/>
          <w:szCs w:val="26"/>
          <w:lang w:eastAsia="ru-RU"/>
        </w:rPr>
      </w:pPr>
      <w:r w:rsidRPr="000D2028">
        <w:rPr>
          <w:rFonts w:ascii="Helvetica" w:eastAsia="Times New Roman" w:hAnsi="Helvetica" w:cs="Helvetica"/>
          <w:b/>
          <w:bCs/>
          <w:color w:val="670000"/>
          <w:sz w:val="26"/>
          <w:szCs w:val="26"/>
          <w:lang w:eastAsia="ru-RU"/>
        </w:rPr>
        <w:t>прихода из детского садика).</w:t>
      </w:r>
    </w:p>
    <w:p w:rsidR="003C3896" w:rsidRDefault="003C3896"/>
    <w:sectPr w:rsidR="003C3896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28"/>
    <w:rsid w:val="000D2028"/>
    <w:rsid w:val="003C3896"/>
    <w:rsid w:val="0042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2015-01-19T17:22:00Z</dcterms:created>
  <dcterms:modified xsi:type="dcterms:W3CDTF">2015-01-19T17:24:00Z</dcterms:modified>
</cp:coreProperties>
</file>